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5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3780"/>
        <w:gridCol w:w="1530"/>
        <w:gridCol w:w="1260"/>
        <w:gridCol w:w="990"/>
        <w:gridCol w:w="1530"/>
        <w:gridCol w:w="1615"/>
        <w:gridCol w:w="1615"/>
      </w:tblGrid>
      <w:tr w:rsidR="00311C42" w14:paraId="486CF48E" w14:textId="15591D23" w:rsidTr="006A207A">
        <w:trPr>
          <w:jc w:val="center"/>
        </w:trPr>
        <w:tc>
          <w:tcPr>
            <w:tcW w:w="14565" w:type="dxa"/>
            <w:gridSpan w:val="8"/>
            <w:vAlign w:val="center"/>
          </w:tcPr>
          <w:p w14:paraId="6860178A" w14:textId="3FD6DF89" w:rsidR="00311C42" w:rsidRDefault="00311C42" w:rsidP="00311C4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 wp14:anchorId="34B4B74C" wp14:editId="11600366">
                  <wp:extent cx="1304925" cy="12990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66" cy="1299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     “</w:t>
            </w:r>
            <w:r w:rsidRPr="00E829BD">
              <w:rPr>
                <w:rFonts w:ascii="Calibri" w:hAnsi="Calibri" w:cs="Calibri"/>
                <w:sz w:val="28"/>
                <w:szCs w:val="28"/>
              </w:rPr>
              <w:t>VALAHIA</w:t>
            </w:r>
            <w:r>
              <w:rPr>
                <w:rFonts w:ascii="Calibri" w:hAnsi="Calibri" w:cs="Calibri"/>
                <w:sz w:val="28"/>
                <w:szCs w:val="28"/>
              </w:rPr>
              <w:t>”</w:t>
            </w:r>
            <w:r w:rsidRPr="00E829BD">
              <w:rPr>
                <w:rFonts w:ascii="Calibri" w:hAnsi="Calibri" w:cs="Calibri"/>
                <w:sz w:val="28"/>
                <w:szCs w:val="28"/>
              </w:rPr>
              <w:t xml:space="preserve"> UNIVERSITY OF TARGOVISTE</w:t>
            </w:r>
          </w:p>
          <w:p w14:paraId="59CF67C9" w14:textId="577BB3A5" w:rsidR="00311C42" w:rsidRPr="00E829BD" w:rsidRDefault="00311C42" w:rsidP="00311C4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                 </w:t>
            </w:r>
            <w:r w:rsidRPr="00E829BD">
              <w:rPr>
                <w:rFonts w:ascii="Calibri" w:hAnsi="Calibri" w:cs="Calibri"/>
                <w:sz w:val="28"/>
                <w:szCs w:val="28"/>
              </w:rPr>
              <w:t>PREPARATORY YEAR OF ROMANIAN LANGUAGE</w:t>
            </w:r>
          </w:p>
          <w:p w14:paraId="16BF93EB" w14:textId="0B0D3982" w:rsidR="00311C42" w:rsidRDefault="00311C42" w:rsidP="009D21C6">
            <w:pPr>
              <w:rPr>
                <w:rFonts w:ascii="Calibri" w:hAnsi="Calibri" w:cs="Calibri"/>
                <w:noProof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                                  </w:t>
            </w:r>
            <w:r w:rsidRPr="00E829BD">
              <w:rPr>
                <w:rFonts w:ascii="Calibri" w:hAnsi="Calibri" w:cs="Calibri"/>
                <w:sz w:val="28"/>
                <w:szCs w:val="28"/>
              </w:rPr>
              <w:t>NON-EU CITIZENS</w:t>
            </w:r>
          </w:p>
        </w:tc>
      </w:tr>
      <w:tr w:rsidR="00311C42" w14:paraId="3192C9B8" w14:textId="5CA4B039" w:rsidTr="00311C42">
        <w:trPr>
          <w:jc w:val="center"/>
        </w:trPr>
        <w:tc>
          <w:tcPr>
            <w:tcW w:w="2245" w:type="dxa"/>
          </w:tcPr>
          <w:p w14:paraId="7C894EB3" w14:textId="77777777" w:rsidR="00311C42" w:rsidRDefault="00311C42" w:rsidP="007F7419"/>
          <w:p w14:paraId="3A9D129A" w14:textId="77777777" w:rsidR="00311C42" w:rsidRDefault="00311C42" w:rsidP="007F7419">
            <w:r>
              <w:t>FACULTY</w:t>
            </w:r>
          </w:p>
          <w:p w14:paraId="36DF753D" w14:textId="77777777" w:rsidR="00311C42" w:rsidRDefault="00311C42" w:rsidP="007F7419">
            <w:r>
              <w:t>NAME (</w:t>
            </w:r>
            <w:proofErr w:type="gramStart"/>
            <w:r>
              <w:t>where</w:t>
            </w:r>
            <w:proofErr w:type="gramEnd"/>
            <w:r>
              <w:t xml:space="preserve"> the</w:t>
            </w:r>
          </w:p>
          <w:p w14:paraId="61A2B20F" w14:textId="35A17017" w:rsidR="00311C42" w:rsidRPr="007F7419" w:rsidRDefault="00311C42" w:rsidP="007F7419">
            <w:pPr>
              <w:rPr>
                <w:color w:val="000000" w:themeColor="text1"/>
              </w:rPr>
            </w:pPr>
            <w:r>
              <w:t>courses will be held)</w:t>
            </w:r>
          </w:p>
        </w:tc>
        <w:tc>
          <w:tcPr>
            <w:tcW w:w="3780" w:type="dxa"/>
          </w:tcPr>
          <w:p w14:paraId="3995E335" w14:textId="34689B1D" w:rsidR="00311C42" w:rsidRDefault="00311C42" w:rsidP="007F7419">
            <w:r w:rsidRPr="007F7419">
              <w:t>FUNDAMENTAL DOMAIN</w:t>
            </w:r>
          </w:p>
        </w:tc>
        <w:tc>
          <w:tcPr>
            <w:tcW w:w="1530" w:type="dxa"/>
          </w:tcPr>
          <w:p w14:paraId="7EC351D4" w14:textId="77777777" w:rsidR="00311C42" w:rsidRDefault="00311C42" w:rsidP="007F7419">
            <w:r>
              <w:t>LANGUAGE OF</w:t>
            </w:r>
          </w:p>
          <w:p w14:paraId="463A4876" w14:textId="26272721" w:rsidR="00311C42" w:rsidRDefault="00311C42" w:rsidP="007F7419">
            <w:r>
              <w:t>INSTRUCTION</w:t>
            </w:r>
          </w:p>
        </w:tc>
        <w:tc>
          <w:tcPr>
            <w:tcW w:w="1260" w:type="dxa"/>
          </w:tcPr>
          <w:p w14:paraId="49E85D9A" w14:textId="77777777" w:rsidR="00311C42" w:rsidRDefault="00311C42" w:rsidP="007F7419">
            <w:r>
              <w:t>DURATION</w:t>
            </w:r>
          </w:p>
          <w:p w14:paraId="725BB86E" w14:textId="77777777" w:rsidR="00311C42" w:rsidRDefault="00311C42" w:rsidP="007F7419">
            <w:r>
              <w:t>OF STUDY</w:t>
            </w:r>
          </w:p>
          <w:p w14:paraId="44FAB966" w14:textId="43BF4BD9" w:rsidR="00311C42" w:rsidRDefault="00311C42" w:rsidP="007F7419">
            <w:r>
              <w:t>YEARS</w:t>
            </w:r>
          </w:p>
        </w:tc>
        <w:tc>
          <w:tcPr>
            <w:tcW w:w="990" w:type="dxa"/>
          </w:tcPr>
          <w:p w14:paraId="14E78908" w14:textId="77777777" w:rsidR="00311C42" w:rsidRDefault="00311C42" w:rsidP="007F7419">
            <w:r>
              <w:t>NO. OF</w:t>
            </w:r>
          </w:p>
          <w:p w14:paraId="61A7526C" w14:textId="1180B547" w:rsidR="00311C42" w:rsidRDefault="00311C42" w:rsidP="007F7419">
            <w:r>
              <w:t>PLACES</w:t>
            </w:r>
          </w:p>
        </w:tc>
        <w:tc>
          <w:tcPr>
            <w:tcW w:w="1530" w:type="dxa"/>
          </w:tcPr>
          <w:p w14:paraId="0389BA60" w14:textId="77777777" w:rsidR="00311C42" w:rsidRDefault="00311C42" w:rsidP="00B36782">
            <w:r>
              <w:t>TYPE OF</w:t>
            </w:r>
          </w:p>
          <w:p w14:paraId="6B11E74D" w14:textId="55BFA248" w:rsidR="00311C42" w:rsidRDefault="00311C42" w:rsidP="00B36782">
            <w:r>
              <w:t>ADMISSION</w:t>
            </w:r>
          </w:p>
        </w:tc>
        <w:tc>
          <w:tcPr>
            <w:tcW w:w="1615" w:type="dxa"/>
          </w:tcPr>
          <w:p w14:paraId="3818FC46" w14:textId="781F557E" w:rsidR="00311C42" w:rsidRDefault="00311C42" w:rsidP="007F7419">
            <w:r w:rsidRPr="00B36782">
              <w:t>STUDY FEE</w:t>
            </w:r>
          </w:p>
        </w:tc>
        <w:tc>
          <w:tcPr>
            <w:tcW w:w="1615" w:type="dxa"/>
          </w:tcPr>
          <w:p w14:paraId="35095ED0" w14:textId="64B16C5F" w:rsidR="00311C42" w:rsidRPr="00B36782" w:rsidRDefault="00311C42" w:rsidP="00311C42">
            <w:pPr>
              <w:jc w:val="center"/>
            </w:pPr>
            <w:r>
              <w:t>REFUND fee</w:t>
            </w:r>
            <w:r w:rsidR="00783893">
              <w:t xml:space="preserve"> request</w:t>
            </w:r>
            <w:r>
              <w:t xml:space="preserve"> ADMISSION FILE</w:t>
            </w:r>
          </w:p>
        </w:tc>
      </w:tr>
      <w:tr w:rsidR="00311C42" w14:paraId="1A78BBE2" w14:textId="2CA42E1D" w:rsidTr="00311C42">
        <w:trPr>
          <w:jc w:val="center"/>
        </w:trPr>
        <w:tc>
          <w:tcPr>
            <w:tcW w:w="2245" w:type="dxa"/>
            <w:vMerge w:val="restart"/>
          </w:tcPr>
          <w:p w14:paraId="4B33B53A" w14:textId="77777777" w:rsidR="00311C42" w:rsidRDefault="00311C42" w:rsidP="007F7419"/>
          <w:p w14:paraId="39A2E256" w14:textId="19BC53EE" w:rsidR="00311C42" w:rsidRDefault="00311C42" w:rsidP="007F7419">
            <w:r>
              <w:t>Fa</w:t>
            </w:r>
            <w:r w:rsidRPr="006B47A8">
              <w:t xml:space="preserve">culty of </w:t>
            </w:r>
            <w:r>
              <w:t>Political Sciences, Letters and Communication</w:t>
            </w:r>
          </w:p>
        </w:tc>
        <w:tc>
          <w:tcPr>
            <w:tcW w:w="3780" w:type="dxa"/>
          </w:tcPr>
          <w:p w14:paraId="38D1BECE" w14:textId="1BE3C001" w:rsidR="00311C42" w:rsidRDefault="00311C42" w:rsidP="007F7419">
            <w:r w:rsidRPr="007F7419">
              <w:rPr>
                <w:color w:val="002147"/>
              </w:rPr>
              <w:t>Mathematics and Natural Sciences</w:t>
            </w:r>
          </w:p>
        </w:tc>
        <w:tc>
          <w:tcPr>
            <w:tcW w:w="1530" w:type="dxa"/>
            <w:vMerge w:val="restart"/>
          </w:tcPr>
          <w:p w14:paraId="318CBA37" w14:textId="77777777" w:rsidR="00311C42" w:rsidRDefault="00311C42" w:rsidP="00A46DA6">
            <w:pPr>
              <w:jc w:val="center"/>
            </w:pPr>
          </w:p>
          <w:p w14:paraId="226C58DD" w14:textId="77777777" w:rsidR="00311C42" w:rsidRDefault="00311C42" w:rsidP="00A46DA6">
            <w:pPr>
              <w:jc w:val="center"/>
            </w:pPr>
          </w:p>
          <w:p w14:paraId="0BBC42A7" w14:textId="3199E855" w:rsidR="00311C42" w:rsidRDefault="00311C42" w:rsidP="00A46DA6">
            <w:pPr>
              <w:jc w:val="center"/>
            </w:pPr>
            <w:r>
              <w:t>Romanian</w:t>
            </w:r>
          </w:p>
          <w:p w14:paraId="6191BC33" w14:textId="16E2895C" w:rsidR="00311C42" w:rsidRDefault="00311C42" w:rsidP="00A46DA6">
            <w:pPr>
              <w:jc w:val="center"/>
            </w:pPr>
          </w:p>
        </w:tc>
        <w:tc>
          <w:tcPr>
            <w:tcW w:w="1260" w:type="dxa"/>
            <w:vMerge w:val="restart"/>
          </w:tcPr>
          <w:p w14:paraId="5F1DE4C9" w14:textId="77777777" w:rsidR="00311C42" w:rsidRDefault="00311C42" w:rsidP="00A46DA6">
            <w:pPr>
              <w:jc w:val="center"/>
            </w:pPr>
          </w:p>
          <w:p w14:paraId="38516F7B" w14:textId="77777777" w:rsidR="00311C42" w:rsidRDefault="00311C42" w:rsidP="00A46DA6">
            <w:pPr>
              <w:jc w:val="center"/>
            </w:pPr>
          </w:p>
          <w:p w14:paraId="2EEDE8CA" w14:textId="15302425" w:rsidR="00311C42" w:rsidRDefault="00311C42" w:rsidP="00A46DA6">
            <w:pPr>
              <w:jc w:val="center"/>
            </w:pPr>
            <w:r>
              <w:t>1</w:t>
            </w:r>
          </w:p>
        </w:tc>
        <w:tc>
          <w:tcPr>
            <w:tcW w:w="990" w:type="dxa"/>
            <w:vMerge w:val="restart"/>
          </w:tcPr>
          <w:p w14:paraId="37597E4F" w14:textId="77777777" w:rsidR="00311C42" w:rsidRDefault="00311C42" w:rsidP="00A46DA6">
            <w:pPr>
              <w:jc w:val="center"/>
            </w:pPr>
          </w:p>
          <w:p w14:paraId="226D0CE2" w14:textId="77777777" w:rsidR="00311C42" w:rsidRDefault="00311C42" w:rsidP="00A46DA6">
            <w:pPr>
              <w:jc w:val="center"/>
            </w:pPr>
          </w:p>
          <w:p w14:paraId="78085550" w14:textId="78FB8CC2" w:rsidR="00311C42" w:rsidRDefault="00311C42" w:rsidP="00A46DA6">
            <w:pPr>
              <w:jc w:val="center"/>
            </w:pPr>
            <w:r>
              <w:t>50</w:t>
            </w:r>
          </w:p>
        </w:tc>
        <w:tc>
          <w:tcPr>
            <w:tcW w:w="1530" w:type="dxa"/>
            <w:vMerge w:val="restart"/>
          </w:tcPr>
          <w:p w14:paraId="13C88A1C" w14:textId="77777777" w:rsidR="00311C42" w:rsidRDefault="00311C42" w:rsidP="00A46DA6">
            <w:pPr>
              <w:jc w:val="center"/>
            </w:pPr>
          </w:p>
          <w:p w14:paraId="7D8F0921" w14:textId="77777777" w:rsidR="00311C42" w:rsidRDefault="00311C42" w:rsidP="00A46DA6">
            <w:pPr>
              <w:jc w:val="center"/>
            </w:pPr>
          </w:p>
          <w:p w14:paraId="7B11E0BB" w14:textId="0E4699F0" w:rsidR="00311C42" w:rsidRDefault="00311C42" w:rsidP="00392973">
            <w:pPr>
              <w:jc w:val="center"/>
            </w:pPr>
            <w:r>
              <w:t xml:space="preserve">Application file (100 EUR) </w:t>
            </w:r>
          </w:p>
          <w:p w14:paraId="72BDC649" w14:textId="446EB647" w:rsidR="00311C42" w:rsidRDefault="00311C42" w:rsidP="00392973">
            <w:pPr>
              <w:jc w:val="center"/>
            </w:pPr>
          </w:p>
        </w:tc>
        <w:tc>
          <w:tcPr>
            <w:tcW w:w="1615" w:type="dxa"/>
            <w:vMerge w:val="restart"/>
          </w:tcPr>
          <w:p w14:paraId="5CA0CC24" w14:textId="77777777" w:rsidR="00311C42" w:rsidRDefault="00311C42" w:rsidP="00A46DA6">
            <w:pPr>
              <w:jc w:val="center"/>
            </w:pPr>
          </w:p>
          <w:p w14:paraId="4DF7377A" w14:textId="77777777" w:rsidR="00311C42" w:rsidRDefault="00311C42" w:rsidP="00A46DA6">
            <w:pPr>
              <w:jc w:val="center"/>
            </w:pPr>
          </w:p>
          <w:p w14:paraId="6ABAC732" w14:textId="2B506DA7" w:rsidR="00311C42" w:rsidRDefault="00311C42" w:rsidP="00A46DA6">
            <w:pPr>
              <w:jc w:val="center"/>
            </w:pPr>
            <w:r>
              <w:t>2300 EUR</w:t>
            </w:r>
          </w:p>
        </w:tc>
        <w:tc>
          <w:tcPr>
            <w:tcW w:w="1615" w:type="dxa"/>
            <w:vMerge w:val="restart"/>
          </w:tcPr>
          <w:p w14:paraId="22DC80B2" w14:textId="77777777" w:rsidR="00311C42" w:rsidRDefault="00311C42" w:rsidP="00A46DA6">
            <w:pPr>
              <w:jc w:val="center"/>
            </w:pPr>
          </w:p>
          <w:p w14:paraId="7B4BEAB8" w14:textId="77777777" w:rsidR="00311C42" w:rsidRDefault="00311C42" w:rsidP="00A46DA6">
            <w:pPr>
              <w:jc w:val="center"/>
            </w:pPr>
          </w:p>
          <w:p w14:paraId="3189EA8C" w14:textId="0041E71D" w:rsidR="00311C42" w:rsidRDefault="00311C42" w:rsidP="00A46DA6">
            <w:pPr>
              <w:jc w:val="center"/>
            </w:pPr>
            <w:r>
              <w:t>100 EUR</w:t>
            </w:r>
          </w:p>
        </w:tc>
      </w:tr>
      <w:tr w:rsidR="00311C42" w14:paraId="1107874A" w14:textId="722EDB5A" w:rsidTr="00311C42">
        <w:trPr>
          <w:jc w:val="center"/>
        </w:trPr>
        <w:tc>
          <w:tcPr>
            <w:tcW w:w="2245" w:type="dxa"/>
            <w:vMerge/>
          </w:tcPr>
          <w:p w14:paraId="54F4995C" w14:textId="3B6CC9EF" w:rsidR="00311C42" w:rsidRDefault="00311C42"/>
        </w:tc>
        <w:tc>
          <w:tcPr>
            <w:tcW w:w="3780" w:type="dxa"/>
          </w:tcPr>
          <w:p w14:paraId="46AC35F0" w14:textId="7EDF8DE7" w:rsidR="00311C42" w:rsidRDefault="00311C42">
            <w:r w:rsidRPr="007F7419">
              <w:rPr>
                <w:color w:val="002147"/>
              </w:rPr>
              <w:t>Social Sciences</w:t>
            </w:r>
          </w:p>
        </w:tc>
        <w:tc>
          <w:tcPr>
            <w:tcW w:w="1530" w:type="dxa"/>
            <w:vMerge/>
          </w:tcPr>
          <w:p w14:paraId="579E1805" w14:textId="77777777" w:rsidR="00311C42" w:rsidRDefault="00311C42"/>
        </w:tc>
        <w:tc>
          <w:tcPr>
            <w:tcW w:w="1260" w:type="dxa"/>
            <w:vMerge/>
          </w:tcPr>
          <w:p w14:paraId="670C5DDE" w14:textId="77777777" w:rsidR="00311C42" w:rsidRDefault="00311C42"/>
        </w:tc>
        <w:tc>
          <w:tcPr>
            <w:tcW w:w="990" w:type="dxa"/>
            <w:vMerge/>
          </w:tcPr>
          <w:p w14:paraId="6079F69F" w14:textId="77777777" w:rsidR="00311C42" w:rsidRDefault="00311C42"/>
        </w:tc>
        <w:tc>
          <w:tcPr>
            <w:tcW w:w="1530" w:type="dxa"/>
            <w:vMerge/>
          </w:tcPr>
          <w:p w14:paraId="41F71DF5" w14:textId="77777777" w:rsidR="00311C42" w:rsidRDefault="00311C42"/>
        </w:tc>
        <w:tc>
          <w:tcPr>
            <w:tcW w:w="1615" w:type="dxa"/>
            <w:vMerge/>
          </w:tcPr>
          <w:p w14:paraId="37A6B200" w14:textId="77777777" w:rsidR="00311C42" w:rsidRDefault="00311C42"/>
        </w:tc>
        <w:tc>
          <w:tcPr>
            <w:tcW w:w="1615" w:type="dxa"/>
            <w:vMerge/>
          </w:tcPr>
          <w:p w14:paraId="0AA20AC7" w14:textId="77777777" w:rsidR="00311C42" w:rsidRDefault="00311C42"/>
        </w:tc>
      </w:tr>
      <w:tr w:rsidR="00311C42" w14:paraId="7EBF714D" w14:textId="09BC740E" w:rsidTr="00311C42">
        <w:trPr>
          <w:jc w:val="center"/>
        </w:trPr>
        <w:tc>
          <w:tcPr>
            <w:tcW w:w="2245" w:type="dxa"/>
            <w:vMerge/>
          </w:tcPr>
          <w:p w14:paraId="2220D2A8" w14:textId="578BA493" w:rsidR="00311C42" w:rsidRDefault="00311C42"/>
        </w:tc>
        <w:tc>
          <w:tcPr>
            <w:tcW w:w="3780" w:type="dxa"/>
          </w:tcPr>
          <w:p w14:paraId="603E3020" w14:textId="7AF618DC" w:rsidR="00311C42" w:rsidRDefault="00311C42">
            <w:r w:rsidRPr="007F7419">
              <w:t>Humanities and Arts</w:t>
            </w:r>
          </w:p>
        </w:tc>
        <w:tc>
          <w:tcPr>
            <w:tcW w:w="1530" w:type="dxa"/>
            <w:vMerge/>
          </w:tcPr>
          <w:p w14:paraId="4CC92533" w14:textId="77777777" w:rsidR="00311C42" w:rsidRDefault="00311C42"/>
        </w:tc>
        <w:tc>
          <w:tcPr>
            <w:tcW w:w="1260" w:type="dxa"/>
            <w:vMerge/>
          </w:tcPr>
          <w:p w14:paraId="5BA4ECBE" w14:textId="77777777" w:rsidR="00311C42" w:rsidRDefault="00311C42"/>
        </w:tc>
        <w:tc>
          <w:tcPr>
            <w:tcW w:w="990" w:type="dxa"/>
            <w:vMerge/>
          </w:tcPr>
          <w:p w14:paraId="611B1F58" w14:textId="77777777" w:rsidR="00311C42" w:rsidRDefault="00311C42"/>
        </w:tc>
        <w:tc>
          <w:tcPr>
            <w:tcW w:w="1530" w:type="dxa"/>
            <w:vMerge/>
          </w:tcPr>
          <w:p w14:paraId="688E6981" w14:textId="77777777" w:rsidR="00311C42" w:rsidRDefault="00311C42"/>
        </w:tc>
        <w:tc>
          <w:tcPr>
            <w:tcW w:w="1615" w:type="dxa"/>
            <w:vMerge/>
          </w:tcPr>
          <w:p w14:paraId="510D1A86" w14:textId="77777777" w:rsidR="00311C42" w:rsidRDefault="00311C42"/>
        </w:tc>
        <w:tc>
          <w:tcPr>
            <w:tcW w:w="1615" w:type="dxa"/>
            <w:vMerge/>
          </w:tcPr>
          <w:p w14:paraId="1DBCF0F0" w14:textId="77777777" w:rsidR="00311C42" w:rsidRDefault="00311C42"/>
        </w:tc>
      </w:tr>
      <w:tr w:rsidR="00311C42" w14:paraId="180C7A29" w14:textId="1DFBFF94" w:rsidTr="00311C42">
        <w:trPr>
          <w:jc w:val="center"/>
        </w:trPr>
        <w:tc>
          <w:tcPr>
            <w:tcW w:w="2245" w:type="dxa"/>
            <w:vMerge/>
          </w:tcPr>
          <w:p w14:paraId="3E312DF5" w14:textId="05ED40CF" w:rsidR="00311C42" w:rsidRPr="00B36782" w:rsidRDefault="00311C42" w:rsidP="00B36782">
            <w:pPr>
              <w:rPr>
                <w:color w:val="000000" w:themeColor="text1"/>
              </w:rPr>
            </w:pPr>
          </w:p>
        </w:tc>
        <w:tc>
          <w:tcPr>
            <w:tcW w:w="3780" w:type="dxa"/>
          </w:tcPr>
          <w:p w14:paraId="7FBCF35B" w14:textId="0455A9BC" w:rsidR="00311C42" w:rsidRDefault="00311C42">
            <w:r w:rsidRPr="007F7419">
              <w:t>Engineering Sciences</w:t>
            </w:r>
          </w:p>
        </w:tc>
        <w:tc>
          <w:tcPr>
            <w:tcW w:w="1530" w:type="dxa"/>
            <w:vMerge/>
          </w:tcPr>
          <w:p w14:paraId="0ED0E4B8" w14:textId="77777777" w:rsidR="00311C42" w:rsidRDefault="00311C42"/>
        </w:tc>
        <w:tc>
          <w:tcPr>
            <w:tcW w:w="1260" w:type="dxa"/>
            <w:vMerge/>
          </w:tcPr>
          <w:p w14:paraId="7EE327A7" w14:textId="77777777" w:rsidR="00311C42" w:rsidRDefault="00311C42"/>
        </w:tc>
        <w:tc>
          <w:tcPr>
            <w:tcW w:w="990" w:type="dxa"/>
            <w:vMerge/>
          </w:tcPr>
          <w:p w14:paraId="6B753670" w14:textId="77777777" w:rsidR="00311C42" w:rsidRDefault="00311C42"/>
        </w:tc>
        <w:tc>
          <w:tcPr>
            <w:tcW w:w="1530" w:type="dxa"/>
            <w:vMerge/>
          </w:tcPr>
          <w:p w14:paraId="0AB661CC" w14:textId="77777777" w:rsidR="00311C42" w:rsidRDefault="00311C42"/>
        </w:tc>
        <w:tc>
          <w:tcPr>
            <w:tcW w:w="1615" w:type="dxa"/>
            <w:vMerge/>
          </w:tcPr>
          <w:p w14:paraId="566C6932" w14:textId="77777777" w:rsidR="00311C42" w:rsidRDefault="00311C42"/>
        </w:tc>
        <w:tc>
          <w:tcPr>
            <w:tcW w:w="1615" w:type="dxa"/>
            <w:vMerge/>
          </w:tcPr>
          <w:p w14:paraId="678898D8" w14:textId="77777777" w:rsidR="00311C42" w:rsidRDefault="00311C42"/>
        </w:tc>
      </w:tr>
      <w:tr w:rsidR="00311C42" w14:paraId="32634D04" w14:textId="753C6892" w:rsidTr="00311C42">
        <w:trPr>
          <w:jc w:val="center"/>
        </w:trPr>
        <w:tc>
          <w:tcPr>
            <w:tcW w:w="2245" w:type="dxa"/>
            <w:vMerge/>
          </w:tcPr>
          <w:p w14:paraId="5A37B7D0" w14:textId="79DBF1B4" w:rsidR="00311C42" w:rsidRDefault="00311C42"/>
        </w:tc>
        <w:tc>
          <w:tcPr>
            <w:tcW w:w="3780" w:type="dxa"/>
          </w:tcPr>
          <w:p w14:paraId="26938CEB" w14:textId="07CB511B" w:rsidR="00311C42" w:rsidRDefault="00311C42" w:rsidP="00A46DA6">
            <w:r>
              <w:t>Sport Science and Physical Education</w:t>
            </w:r>
          </w:p>
        </w:tc>
        <w:tc>
          <w:tcPr>
            <w:tcW w:w="1530" w:type="dxa"/>
            <w:vMerge/>
          </w:tcPr>
          <w:p w14:paraId="0591CB7F" w14:textId="77777777" w:rsidR="00311C42" w:rsidRDefault="00311C42"/>
        </w:tc>
        <w:tc>
          <w:tcPr>
            <w:tcW w:w="1260" w:type="dxa"/>
            <w:vMerge/>
          </w:tcPr>
          <w:p w14:paraId="45387C7C" w14:textId="77777777" w:rsidR="00311C42" w:rsidRDefault="00311C42"/>
        </w:tc>
        <w:tc>
          <w:tcPr>
            <w:tcW w:w="990" w:type="dxa"/>
            <w:vMerge/>
          </w:tcPr>
          <w:p w14:paraId="230C877A" w14:textId="77777777" w:rsidR="00311C42" w:rsidRDefault="00311C42"/>
        </w:tc>
        <w:tc>
          <w:tcPr>
            <w:tcW w:w="1530" w:type="dxa"/>
            <w:vMerge/>
          </w:tcPr>
          <w:p w14:paraId="32B61269" w14:textId="77777777" w:rsidR="00311C42" w:rsidRDefault="00311C42"/>
        </w:tc>
        <w:tc>
          <w:tcPr>
            <w:tcW w:w="1615" w:type="dxa"/>
            <w:vMerge/>
          </w:tcPr>
          <w:p w14:paraId="5C9A9C19" w14:textId="77777777" w:rsidR="00311C42" w:rsidRDefault="00311C42"/>
        </w:tc>
        <w:tc>
          <w:tcPr>
            <w:tcW w:w="1615" w:type="dxa"/>
            <w:vMerge/>
          </w:tcPr>
          <w:p w14:paraId="298491CA" w14:textId="77777777" w:rsidR="00311C42" w:rsidRDefault="00311C42"/>
        </w:tc>
      </w:tr>
    </w:tbl>
    <w:p w14:paraId="7B8EB6B4" w14:textId="77777777" w:rsidR="001738D9" w:rsidRDefault="001738D9"/>
    <w:sectPr w:rsidR="001738D9" w:rsidSect="00E829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90"/>
    <w:rsid w:val="00031290"/>
    <w:rsid w:val="001738D9"/>
    <w:rsid w:val="00311C42"/>
    <w:rsid w:val="00392973"/>
    <w:rsid w:val="003A1C3E"/>
    <w:rsid w:val="00705A08"/>
    <w:rsid w:val="00783893"/>
    <w:rsid w:val="007F7419"/>
    <w:rsid w:val="008F0B67"/>
    <w:rsid w:val="009D21C6"/>
    <w:rsid w:val="00A46DA6"/>
    <w:rsid w:val="00B327A5"/>
    <w:rsid w:val="00B36782"/>
    <w:rsid w:val="00E829BD"/>
    <w:rsid w:val="531B3ED5"/>
    <w:rsid w:val="66E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AEB7"/>
  <w15:chartTrackingRefBased/>
  <w15:docId w15:val="{3229927F-60B1-446D-A3E8-53B7E2CB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Chivescu</dc:creator>
  <cp:keywords/>
  <dc:description/>
  <cp:lastModifiedBy>Ioana Fluieraru</cp:lastModifiedBy>
  <cp:revision>2</cp:revision>
  <dcterms:created xsi:type="dcterms:W3CDTF">2026-04-06T12:29:00Z</dcterms:created>
  <dcterms:modified xsi:type="dcterms:W3CDTF">2026-04-06T12:29:00Z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2025-05-15T10:44:10Z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856f9852-dee5-4e86-aeb6-0167c99b73e3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